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8B92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Response to housing sites in </w:t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Eversdens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 rejected so far.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5642524E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 </w:t>
      </w:r>
    </w:p>
    <w:p w14:paraId="495C5440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The 7 strands: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7618F3E3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36514719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Homes </w:t>
      </w:r>
    </w:p>
    <w:p w14:paraId="672158D4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Infrastructure </w:t>
      </w:r>
    </w:p>
    <w:p w14:paraId="0559B98D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Jobs </w:t>
      </w:r>
    </w:p>
    <w:p w14:paraId="5E30055A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Climate change </w:t>
      </w:r>
    </w:p>
    <w:p w14:paraId="734A3133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Biodiversity and green spaces </w:t>
      </w:r>
    </w:p>
    <w:p w14:paraId="004E53C3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Wellbeing and social inclusion </w:t>
      </w:r>
    </w:p>
    <w:p w14:paraId="57F01869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Great places </w:t>
      </w:r>
    </w:p>
    <w:p w14:paraId="30E5534E" w14:textId="77777777" w:rsidR="00C977F6" w:rsidRDefault="00C977F6" w:rsidP="00C977F6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 </w:t>
      </w:r>
    </w:p>
    <w:p w14:paraId="68B9B36C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Homes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</w:t>
      </w:r>
      <w:r w:rsidRPr="00C748B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Great &amp; Little </w:t>
      </w:r>
      <w:proofErr w:type="gramStart"/>
      <w:r w:rsidRPr="00C748B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Eversden ;</w:t>
      </w:r>
      <w:proofErr w:type="gram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The proposed sites lie in the greenbelt and outside the villages’ existing Development Framework Boundary. The proposed developments significantly exceed in scale Policy S/12 for infill villages in the South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Cambs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  <w:shd w:val="clear" w:color="auto" w:fill="FFFFFF"/>
        </w:rPr>
        <w:t>Local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  <w:shd w:val="clear" w:color="auto" w:fill="FFFFFF"/>
        </w:rPr>
        <w:t>Plan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, Sept 2018 </w:t>
      </w:r>
    </w:p>
    <w:p w14:paraId="37251924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 </w:t>
      </w:r>
    </w:p>
    <w:p w14:paraId="25424AED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Infrastructure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The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Eversdens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lie in a 10 square mile area of greenbelt served by no public transport and no cycle paths. Our only infrastructure is a mobile library that visits the villages 1 hour per month. </w:t>
      </w:r>
    </w:p>
    <w:p w14:paraId="7B413F8F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11304C82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Jobs. 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Additional homes in our infrastructure-stressed community would not contribute to employment prospects. </w:t>
      </w:r>
    </w:p>
    <w:p w14:paraId="04F3DEF0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1ABC4A26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Climate change.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 The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Eversdens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have 850 residents and no public transport or cycle paths, forcing all residents to travel by road by car. That is not a formula that assists climate change reduction. Any additional homes would be a further strain on the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  <w:shd w:val="clear" w:color="auto" w:fill="FFFFFF"/>
        </w:rPr>
        <w:t>local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environment and road networks. </w:t>
      </w:r>
    </w:p>
    <w:p w14:paraId="447546AE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 </w:t>
      </w:r>
    </w:p>
    <w:p w14:paraId="622567DC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Biodiversity and green space.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The Bourn Brook</w:t>
      </w: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 a site internationally famous for its success in restoring rare water vole populations and for reducing introduced American mink, runs through the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Eversdens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. There are only 200 chalk streams in the world and five are contiguous to our locality. Additionally, The Wimpole Estate and Eversden Woods are home to a large breeding colony of one of our rarest bats, the Barbastelle, and are protected for this reason with one of the highest UK designations, a Special Area of Conservation (SAC) </w:t>
      </w:r>
      <w:hyperlink r:id="rId4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https://sac.jncc.gov.uk/site/UK0030331</w:t>
        </w:r>
      </w:hyperlink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500E5D47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 ​</w:t>
      </w:r>
    </w:p>
    <w:p w14:paraId="521D5E62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Wellbeing and social inclusion.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The rejection of the proposed sites is the correct one for a community with virtually no infrastructure or local amenities where such quantities of additional homes will be wholly unsustainable. </w:t>
      </w:r>
    </w:p>
    <w:p w14:paraId="4BBABD87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5605BB69" w14:textId="77777777" w:rsidR="00C977F6" w:rsidRDefault="00C977F6" w:rsidP="00C977F6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Great places.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 Great places are also forgotten places. The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Eversdens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needs sensitive improvement in infrastructure – above all, one greenway cycle path to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Comberton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– to maintain the area as a great place to visit but also as a great place for its residents to live.</w:t>
      </w:r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> </w:t>
      </w:r>
    </w:p>
    <w:p w14:paraId="34F37D0B" w14:textId="77777777" w:rsidR="00C977F6" w:rsidRDefault="00C977F6" w:rsidP="00C977F6"/>
    <w:p w14:paraId="7C10D6ED" w14:textId="77777777" w:rsidR="00C977F6" w:rsidRDefault="00C977F6" w:rsidP="00C977F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2D122A53" w14:textId="77777777" w:rsidR="00C977F6" w:rsidRDefault="00C977F6" w:rsidP="00C977F6">
      <w:r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  <w:t>[for and on behalf of the Little &amp; Great Eversden Parish Council]</w:t>
      </w:r>
    </w:p>
    <w:p w14:paraId="791D94D4" w14:textId="77777777" w:rsidR="00C977F6" w:rsidRDefault="00C977F6"/>
    <w:sectPr w:rsidR="00C97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F6"/>
    <w:rsid w:val="00C9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7FF3A"/>
  <w15:chartTrackingRefBased/>
  <w15:docId w15:val="{2C3C087C-8E97-EF41-AD04-CD20AA9B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7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97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c.jncc.gov.uk/site/UK003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</dc:creator>
  <cp:keywords/>
  <dc:description/>
  <cp:lastModifiedBy>matt p</cp:lastModifiedBy>
  <cp:revision>1</cp:revision>
  <dcterms:created xsi:type="dcterms:W3CDTF">2021-12-13T10:25:00Z</dcterms:created>
  <dcterms:modified xsi:type="dcterms:W3CDTF">2021-12-13T10:27:00Z</dcterms:modified>
</cp:coreProperties>
</file>