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0672" w:rsidRPr="00C51D6C" w:rsidRDefault="00C51D6C" w:rsidP="00C51D6C">
      <w:pPr>
        <w:jc w:val="center"/>
        <w:rPr>
          <w:rFonts w:ascii="Arial" w:hAnsi="Arial" w:cs="Arial"/>
          <w:u w:val="single"/>
        </w:rPr>
      </w:pPr>
      <w:r w:rsidRPr="00C51D6C">
        <w:rPr>
          <w:rFonts w:ascii="Arial" w:hAnsi="Arial" w:cs="Arial"/>
          <w:u w:val="single"/>
        </w:rPr>
        <w:t>Greater Cambridge Call for Stes March 2019</w:t>
      </w:r>
    </w:p>
    <w:p w:rsidR="00C51D6C" w:rsidRDefault="00C51D6C"/>
    <w:p w:rsidR="00C51D6C" w:rsidRPr="004522A0" w:rsidRDefault="00C51D6C" w:rsidP="00C51D6C">
      <w:pPr>
        <w:jc w:val="both"/>
        <w:rPr>
          <w:rFonts w:ascii="Arial" w:hAnsi="Arial" w:cs="Arial"/>
          <w:b/>
          <w:u w:val="single"/>
        </w:rPr>
      </w:pPr>
      <w:r w:rsidRPr="004522A0">
        <w:rPr>
          <w:rFonts w:ascii="Arial" w:hAnsi="Arial" w:cs="Arial"/>
          <w:b/>
          <w:u w:val="single"/>
        </w:rPr>
        <w:t>Response to Call for Sites and Broad Locations</w:t>
      </w:r>
    </w:p>
    <w:p w:rsidR="00C51D6C" w:rsidRDefault="00C51D6C" w:rsidP="00C51D6C">
      <w:pPr>
        <w:jc w:val="both"/>
        <w:rPr>
          <w:rFonts w:ascii="Arial" w:hAnsi="Arial" w:cs="Arial"/>
          <w:b/>
          <w:u w:val="single"/>
        </w:rPr>
      </w:pPr>
      <w:r w:rsidRPr="004522A0">
        <w:rPr>
          <w:rFonts w:ascii="Arial" w:hAnsi="Arial" w:cs="Arial"/>
          <w:b/>
          <w:u w:val="single"/>
        </w:rPr>
        <w:t xml:space="preserve">Submission by Grosvenor </w:t>
      </w:r>
      <w:r>
        <w:rPr>
          <w:rFonts w:ascii="Arial" w:hAnsi="Arial" w:cs="Arial"/>
          <w:b/>
          <w:u w:val="single"/>
        </w:rPr>
        <w:t xml:space="preserve">Britain &amp; Ireland (Grosvenor) </w:t>
      </w:r>
      <w:r w:rsidRPr="004522A0">
        <w:rPr>
          <w:rFonts w:ascii="Arial" w:hAnsi="Arial" w:cs="Arial"/>
          <w:b/>
          <w:u w:val="single"/>
        </w:rPr>
        <w:t xml:space="preserve"> in relation to </w:t>
      </w:r>
      <w:r>
        <w:rPr>
          <w:rFonts w:ascii="Arial" w:hAnsi="Arial" w:cs="Arial"/>
          <w:b/>
          <w:u w:val="single"/>
        </w:rPr>
        <w:t xml:space="preserve">the Abbey Stadium home to </w:t>
      </w:r>
      <w:r w:rsidRPr="004522A0">
        <w:rPr>
          <w:rFonts w:ascii="Arial" w:hAnsi="Arial" w:cs="Arial"/>
          <w:b/>
          <w:u w:val="single"/>
        </w:rPr>
        <w:t>Cambridge United Football Club, Newmarket Road , Cambridge</w:t>
      </w:r>
    </w:p>
    <w:p w:rsidR="00C51D6C" w:rsidRDefault="00C51D6C" w:rsidP="00C51D6C">
      <w:pPr>
        <w:jc w:val="both"/>
        <w:rPr>
          <w:rFonts w:ascii="Arial" w:hAnsi="Arial" w:cs="Arial"/>
          <w:b/>
          <w:u w:val="single"/>
        </w:rPr>
      </w:pPr>
    </w:p>
    <w:p w:rsidR="00C51D6C" w:rsidRDefault="00C51D6C" w:rsidP="00C51D6C">
      <w:pPr>
        <w:jc w:val="both"/>
        <w:rPr>
          <w:rFonts w:ascii="Arial" w:hAnsi="Arial" w:cs="Arial"/>
        </w:rPr>
      </w:pPr>
      <w:r w:rsidRPr="00C51D6C">
        <w:rPr>
          <w:rFonts w:ascii="Arial" w:hAnsi="Arial" w:cs="Arial"/>
        </w:rPr>
        <w:t xml:space="preserve">In addition to Grosvenor Britain and Ireland </w:t>
      </w:r>
      <w:r>
        <w:rPr>
          <w:rFonts w:ascii="Arial" w:hAnsi="Arial" w:cs="Arial"/>
        </w:rPr>
        <w:t xml:space="preserve"> and Cambridge United Football Club as landowners as stated within Section C of the Response Form , the</w:t>
      </w:r>
      <w:r w:rsidRPr="00C51D6C">
        <w:rPr>
          <w:rFonts w:ascii="Arial" w:hAnsi="Arial" w:cs="Arial"/>
        </w:rPr>
        <w:t xml:space="preserve"> other </w:t>
      </w:r>
      <w:r>
        <w:rPr>
          <w:rFonts w:ascii="Arial" w:hAnsi="Arial" w:cs="Arial"/>
        </w:rPr>
        <w:t>landowner</w:t>
      </w:r>
      <w:r w:rsidR="00D6582B">
        <w:rPr>
          <w:rFonts w:ascii="Arial" w:hAnsi="Arial" w:cs="Arial"/>
        </w:rPr>
        <w:t>s</w:t>
      </w:r>
      <w:r w:rsidRPr="00C51D6C">
        <w:rPr>
          <w:rFonts w:ascii="Arial" w:hAnsi="Arial" w:cs="Arial"/>
        </w:rPr>
        <w:t xml:space="preserve"> within the red line boundary </w:t>
      </w:r>
      <w:r w:rsidR="00D6582B">
        <w:rPr>
          <w:rFonts w:ascii="Arial" w:hAnsi="Arial" w:cs="Arial"/>
        </w:rPr>
        <w:t xml:space="preserve">are </w:t>
      </w:r>
      <w:r w:rsidRPr="00C51D6C">
        <w:rPr>
          <w:rFonts w:ascii="Arial" w:hAnsi="Arial" w:cs="Arial"/>
        </w:rPr>
        <w:t xml:space="preserve"> C</w:t>
      </w:r>
      <w:r w:rsidR="00D6582B">
        <w:rPr>
          <w:rFonts w:ascii="Arial" w:hAnsi="Arial" w:cs="Arial"/>
        </w:rPr>
        <w:t>ambridge United Supporter’s Club and Cambridge City Council .</w:t>
      </w:r>
    </w:p>
    <w:p w:rsidR="00D6582B" w:rsidRDefault="00D6582B" w:rsidP="00C51D6C">
      <w:pPr>
        <w:jc w:val="both"/>
        <w:rPr>
          <w:rFonts w:ascii="Arial" w:hAnsi="Arial" w:cs="Arial"/>
        </w:rPr>
      </w:pPr>
    </w:p>
    <w:p w:rsidR="00D6582B" w:rsidRDefault="00D6582B" w:rsidP="00C51D6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plan showing land ownerships is enclosed as part of the representations</w:t>
      </w:r>
      <w:bookmarkStart w:id="0" w:name="_GoBack"/>
      <w:bookmarkEnd w:id="0"/>
      <w:r>
        <w:rPr>
          <w:rFonts w:ascii="Arial" w:hAnsi="Arial" w:cs="Arial"/>
        </w:rPr>
        <w:t xml:space="preserve"> </w:t>
      </w:r>
    </w:p>
    <w:p w:rsidR="00C51D6C" w:rsidRDefault="00C51D6C" w:rsidP="00C51D6C">
      <w:pPr>
        <w:jc w:val="both"/>
        <w:rPr>
          <w:rFonts w:ascii="Arial" w:hAnsi="Arial" w:cs="Arial"/>
        </w:rPr>
      </w:pPr>
    </w:p>
    <w:p w:rsidR="00C51D6C" w:rsidRPr="00C51D6C" w:rsidRDefault="00C51D6C" w:rsidP="00C51D6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 information is provide on this separate page as recommended on the Form</w:t>
      </w:r>
    </w:p>
    <w:p w:rsidR="00C51D6C" w:rsidRDefault="00C51D6C"/>
    <w:p w:rsidR="00C51D6C" w:rsidRDefault="00C51D6C"/>
    <w:p w:rsidR="00C51D6C" w:rsidRDefault="00C51D6C"/>
    <w:sectPr w:rsidR="00C51D6C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D6C"/>
    <w:rsid w:val="00C51D6C"/>
    <w:rsid w:val="00D6582B"/>
    <w:rsid w:val="00E20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B98639-0CB6-4FB8-8842-B0F6A0C3D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63B99A74</Template>
  <TotalTime>8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Savills</Company>
  <LinksUpToDate>false</LinksUpToDate>
  <CharactersWithSpaces>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ghanlon</dc:creator>
  <cp:keywords/>
  <dc:description/>
  <cp:lastModifiedBy>Garth Hanlon</cp:lastModifiedBy>
  <cp:revision>2</cp:revision>
  <dcterms:created xsi:type="dcterms:W3CDTF">2019-03-21T15:10:00Z</dcterms:created>
  <dcterms:modified xsi:type="dcterms:W3CDTF">2019-03-21T17:41:00Z</dcterms:modified>
</cp:coreProperties>
</file>