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41B7FD5F" w:rsidR="00A535CA" w:rsidRDefault="00A535CA" w:rsidP="00A535CA">
      <w:pPr>
        <w:pStyle w:val="Heading2"/>
      </w:pPr>
      <w:r>
        <w:t xml:space="preserve">HELAA Ref – </w:t>
      </w:r>
      <w:r w:rsidR="00086911">
        <w:t>Land_East_</w:t>
      </w:r>
      <w:r w:rsidR="0058247A">
        <w:t>CambridgeRd_Melbourn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38DF6523" w14:textId="38DF3CCF" w:rsidR="00BE34D2" w:rsidRDefault="00563364" w:rsidP="0092269E">
      <w:r>
        <w:t>Further</w:t>
      </w:r>
      <w:r w:rsidR="000B5DB8">
        <w:t xml:space="preserve"> representations on site proposal including comment on HELAA assessment.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17074B6C" w14:textId="44CF76A7" w:rsidR="00601EE3" w:rsidRDefault="009719F6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9719F6">
        <w:rPr>
          <w:rFonts w:eastAsiaTheme="minorEastAsia" w:cs="Arial"/>
          <w:szCs w:val="24"/>
        </w:rPr>
        <w:t>Summary Consultation Response Form</w:t>
      </w:r>
    </w:p>
    <w:p w14:paraId="2FD0AE0D" w14:textId="0F044597" w:rsidR="00CC0144" w:rsidRDefault="00CC0144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CC0144">
        <w:rPr>
          <w:rFonts w:eastAsiaTheme="minorEastAsia" w:cs="Arial"/>
          <w:szCs w:val="24"/>
        </w:rPr>
        <w:t>Response to all questions and Site Location Plan</w:t>
      </w:r>
    </w:p>
    <w:p w14:paraId="201CF1CA" w14:textId="35B56BC4" w:rsidR="00CC0144" w:rsidRPr="00E33994" w:rsidRDefault="00CC0144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CC0144">
        <w:rPr>
          <w:rFonts w:eastAsiaTheme="minorEastAsia" w:cs="Arial"/>
          <w:szCs w:val="24"/>
        </w:rPr>
        <w:t>East Side of Cambridge Road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18579494" w14:textId="16BED0B9" w:rsidR="00601EE3" w:rsidRDefault="00135884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135884">
        <w:rPr>
          <w:rFonts w:eastAsiaTheme="minorEastAsia" w:cs="Arial"/>
          <w:szCs w:val="24"/>
        </w:rPr>
        <w:t>PO_47757_Land_Suitability_Report</w:t>
      </w:r>
    </w:p>
    <w:p w14:paraId="6705974D" w14:textId="23EDE7B4" w:rsidR="00135884" w:rsidRPr="00E33994" w:rsidRDefault="00135884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135884">
        <w:rPr>
          <w:rFonts w:eastAsiaTheme="minorEastAsia" w:cs="Arial"/>
          <w:szCs w:val="24"/>
        </w:rPr>
        <w:t>PO_47757_Further_Rep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86911"/>
    <w:rsid w:val="000B5DB8"/>
    <w:rsid w:val="000C2D49"/>
    <w:rsid w:val="00102104"/>
    <w:rsid w:val="001067DA"/>
    <w:rsid w:val="00135884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177F"/>
    <w:rsid w:val="004F43E0"/>
    <w:rsid w:val="00563364"/>
    <w:rsid w:val="0058247A"/>
    <w:rsid w:val="00586EDD"/>
    <w:rsid w:val="005D5060"/>
    <w:rsid w:val="005E52E3"/>
    <w:rsid w:val="00601EE3"/>
    <w:rsid w:val="006228D4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719F6"/>
    <w:rsid w:val="009F317A"/>
    <w:rsid w:val="009F7B41"/>
    <w:rsid w:val="00A535CA"/>
    <w:rsid w:val="00A77B38"/>
    <w:rsid w:val="00AA1879"/>
    <w:rsid w:val="00AA4298"/>
    <w:rsid w:val="00B03CB7"/>
    <w:rsid w:val="00B54D4A"/>
    <w:rsid w:val="00BB462F"/>
    <w:rsid w:val="00BE34D2"/>
    <w:rsid w:val="00C64DCC"/>
    <w:rsid w:val="00CC0144"/>
    <w:rsid w:val="00CC67BE"/>
    <w:rsid w:val="00D30632"/>
    <w:rsid w:val="00DB1EAE"/>
    <w:rsid w:val="00DC4A4F"/>
    <w:rsid w:val="00E33994"/>
    <w:rsid w:val="00E41394"/>
    <w:rsid w:val="00E618A9"/>
    <w:rsid w:val="00E65219"/>
    <w:rsid w:val="00EA630E"/>
    <w:rsid w:val="00F6000B"/>
    <w:rsid w:val="00F80026"/>
    <w:rsid w:val="00FA5CE2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openxmlformats.org/package/2006/metadata/core-properties"/>
    <ds:schemaRef ds:uri="http://schemas.microsoft.com/office/2006/documentManagement/types"/>
    <ds:schemaRef ds:uri="72047f3e-e38d-41e4-9a66-9a0d5ddcdd4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9</cp:revision>
  <dcterms:created xsi:type="dcterms:W3CDTF">2022-04-25T10:24:00Z</dcterms:created>
  <dcterms:modified xsi:type="dcterms:W3CDTF">2022-04-25T10:32:00Z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