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4CE8C28C" w:rsidR="00A535CA" w:rsidRDefault="00A84205" w:rsidP="00A535CA">
      <w:pPr>
        <w:pStyle w:val="Heading2"/>
      </w:pPr>
      <w:r w:rsidRPr="00A84205">
        <w:t>404</w:t>
      </w:r>
      <w:r w:rsidR="004D13E3">
        <w:t>13</w:t>
      </w:r>
      <w:r w:rsidRPr="00A84205">
        <w:t xml:space="preserve"> - </w:t>
      </w:r>
      <w:r w:rsidR="004D13E3" w:rsidRPr="004D13E3">
        <w:t>Land off Cambridge Road, Gt Shelford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CA3D74C" w14:textId="77777777" w:rsidR="00E45B07" w:rsidRDefault="00E45B07" w:rsidP="00E45B07">
      <w:pPr>
        <w:pStyle w:val="ListParagraph"/>
        <w:numPr>
          <w:ilvl w:val="0"/>
          <w:numId w:val="2"/>
        </w:numPr>
      </w:pPr>
      <w:r>
        <w:t>Revised information provided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0E00636" w14:textId="77777777" w:rsidR="00DC622D" w:rsidRDefault="00DC622D" w:rsidP="00FE73BF">
      <w:pPr>
        <w:pStyle w:val="ListParagraph"/>
        <w:numPr>
          <w:ilvl w:val="0"/>
          <w:numId w:val="1"/>
        </w:numPr>
      </w:pPr>
      <w:r w:rsidRPr="00DC622D">
        <w:t>335 - Accessibility Cambridge Fire &amp;amp; Rescue Reponse_Redacted</w:t>
      </w:r>
    </w:p>
    <w:p w14:paraId="1883D74A" w14:textId="6046858E" w:rsidR="00DC622D" w:rsidRDefault="00DC622D" w:rsidP="00FE73BF">
      <w:pPr>
        <w:pStyle w:val="ListParagraph"/>
        <w:numPr>
          <w:ilvl w:val="0"/>
          <w:numId w:val="1"/>
        </w:numPr>
      </w:pPr>
      <w:r w:rsidRPr="00DC622D">
        <w:t xml:space="preserve">335 Evidence of Landowner Support for </w:t>
      </w:r>
      <w:proofErr w:type="spellStart"/>
      <w:r w:rsidRPr="00DC622D">
        <w:t>Submission_Redacted</w:t>
      </w:r>
      <w:proofErr w:type="spellEnd"/>
    </w:p>
    <w:p w14:paraId="0C7E7A39" w14:textId="298C1D26" w:rsidR="00DC622D" w:rsidRDefault="00222DD0" w:rsidP="00FE73BF">
      <w:pPr>
        <w:pStyle w:val="ListParagraph"/>
        <w:numPr>
          <w:ilvl w:val="0"/>
          <w:numId w:val="1"/>
        </w:numPr>
      </w:pPr>
      <w:r w:rsidRPr="00222DD0">
        <w:t>335 Layout Option</w:t>
      </w:r>
    </w:p>
    <w:p w14:paraId="7F470EB9" w14:textId="70034492" w:rsidR="00222DD0" w:rsidRDefault="00222DD0" w:rsidP="00FE73BF">
      <w:pPr>
        <w:pStyle w:val="ListParagraph"/>
        <w:numPr>
          <w:ilvl w:val="0"/>
          <w:numId w:val="1"/>
        </w:numPr>
      </w:pPr>
      <w:r w:rsidRPr="00222DD0">
        <w:t>335 Local Accessibility Plan</w:t>
      </w:r>
    </w:p>
    <w:p w14:paraId="486A753F" w14:textId="209B5D45" w:rsidR="00222DD0" w:rsidRDefault="00222DD0" w:rsidP="00FE73BF">
      <w:pPr>
        <w:pStyle w:val="ListParagraph"/>
        <w:numPr>
          <w:ilvl w:val="0"/>
          <w:numId w:val="1"/>
        </w:numPr>
      </w:pPr>
      <w:r w:rsidRPr="00222DD0">
        <w:t>335 Site Access Plan (1602-25 SK01)</w:t>
      </w:r>
    </w:p>
    <w:p w14:paraId="0355DF63" w14:textId="7AB21244" w:rsidR="00222DD0" w:rsidRDefault="00222DD0" w:rsidP="00FE73BF">
      <w:pPr>
        <w:pStyle w:val="ListParagraph"/>
        <w:numPr>
          <w:ilvl w:val="0"/>
          <w:numId w:val="1"/>
        </w:numPr>
      </w:pPr>
      <w:r w:rsidRPr="00222DD0">
        <w:t>335 Site Location Plan</w:t>
      </w:r>
    </w:p>
    <w:p w14:paraId="1C73A45B" w14:textId="03E1189B" w:rsidR="00222DD0" w:rsidRDefault="00585F0A" w:rsidP="00FE73BF">
      <w:pPr>
        <w:pStyle w:val="ListParagraph"/>
        <w:numPr>
          <w:ilvl w:val="0"/>
          <w:numId w:val="1"/>
        </w:numPr>
      </w:pPr>
      <w:r w:rsidRPr="00585F0A">
        <w:t>335 Traffic Flow Monitoring</w:t>
      </w:r>
    </w:p>
    <w:p w14:paraId="6D799838" w14:textId="28C9C884" w:rsidR="00585F0A" w:rsidRDefault="00585F0A" w:rsidP="00FE73BF">
      <w:pPr>
        <w:pStyle w:val="ListParagraph"/>
        <w:numPr>
          <w:ilvl w:val="0"/>
          <w:numId w:val="1"/>
        </w:numPr>
      </w:pPr>
      <w:r w:rsidRPr="00585F0A">
        <w:t xml:space="preserve">335 Transport Pre-App </w:t>
      </w:r>
      <w:proofErr w:type="spellStart"/>
      <w:r w:rsidRPr="00585F0A">
        <w:t>Document_Redacted</w:t>
      </w:r>
      <w:proofErr w:type="spellEnd"/>
    </w:p>
    <w:p w14:paraId="601E3B7B" w14:textId="4E0D1BC5" w:rsidR="00585F0A" w:rsidRPr="00DC622D" w:rsidRDefault="00585F0A" w:rsidP="00FE73BF">
      <w:pPr>
        <w:pStyle w:val="ListParagraph"/>
        <w:numPr>
          <w:ilvl w:val="0"/>
          <w:numId w:val="1"/>
        </w:numPr>
      </w:pPr>
      <w:r w:rsidRPr="00585F0A">
        <w:t xml:space="preserve">Sustainability Technical </w:t>
      </w:r>
      <w:proofErr w:type="spellStart"/>
      <w:r w:rsidRPr="00585F0A">
        <w:t>Note_Feb</w:t>
      </w:r>
      <w:proofErr w:type="spellEnd"/>
      <w:r w:rsidRPr="00585F0A">
        <w:t xml:space="preserve"> 2020</w:t>
      </w:r>
    </w:p>
    <w:p w14:paraId="26EE46F9" w14:textId="054DE62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52A68E8C" w:rsidR="00386E06" w:rsidRDefault="00967BD7" w:rsidP="00386E06">
      <w:pPr>
        <w:pStyle w:val="ListParagraph"/>
        <w:numPr>
          <w:ilvl w:val="0"/>
          <w:numId w:val="1"/>
        </w:numPr>
      </w:pPr>
      <w:r>
        <w:t>PO – Form</w:t>
      </w:r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3B1F" w14:textId="77777777" w:rsidR="003E3BC8" w:rsidRDefault="003E3BC8" w:rsidP="00B03CB7">
      <w:pPr>
        <w:spacing w:after="0" w:line="240" w:lineRule="auto"/>
      </w:pPr>
      <w:r>
        <w:separator/>
      </w:r>
    </w:p>
  </w:endnote>
  <w:endnote w:type="continuationSeparator" w:id="0">
    <w:p w14:paraId="1952A10D" w14:textId="77777777" w:rsidR="003E3BC8" w:rsidRDefault="003E3BC8" w:rsidP="00B03CB7">
      <w:pPr>
        <w:spacing w:after="0" w:line="240" w:lineRule="auto"/>
      </w:pPr>
      <w:r>
        <w:continuationSeparator/>
      </w:r>
    </w:p>
  </w:endnote>
  <w:endnote w:type="continuationNotice" w:id="1">
    <w:p w14:paraId="21D5DE84" w14:textId="77777777" w:rsidR="003E3BC8" w:rsidRDefault="003E3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23A6" w14:textId="77777777" w:rsidR="003E3BC8" w:rsidRDefault="003E3BC8" w:rsidP="00B03CB7">
      <w:pPr>
        <w:spacing w:after="0" w:line="240" w:lineRule="auto"/>
      </w:pPr>
      <w:r>
        <w:separator/>
      </w:r>
    </w:p>
  </w:footnote>
  <w:footnote w:type="continuationSeparator" w:id="0">
    <w:p w14:paraId="58906B17" w14:textId="77777777" w:rsidR="003E3BC8" w:rsidRDefault="003E3BC8" w:rsidP="00B03CB7">
      <w:pPr>
        <w:spacing w:after="0" w:line="240" w:lineRule="auto"/>
      </w:pPr>
      <w:r>
        <w:continuationSeparator/>
      </w:r>
    </w:p>
  </w:footnote>
  <w:footnote w:type="continuationNotice" w:id="1">
    <w:p w14:paraId="5ADB759E" w14:textId="77777777" w:rsidR="003E3BC8" w:rsidRDefault="003E3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2DD0"/>
    <w:rsid w:val="00226D8D"/>
    <w:rsid w:val="002723A7"/>
    <w:rsid w:val="00285620"/>
    <w:rsid w:val="002F52BC"/>
    <w:rsid w:val="00386E06"/>
    <w:rsid w:val="003A1404"/>
    <w:rsid w:val="003D45A4"/>
    <w:rsid w:val="003E3BC8"/>
    <w:rsid w:val="003F279F"/>
    <w:rsid w:val="004129C9"/>
    <w:rsid w:val="004D13E3"/>
    <w:rsid w:val="00505DB1"/>
    <w:rsid w:val="0051641D"/>
    <w:rsid w:val="00585F0A"/>
    <w:rsid w:val="005E52E3"/>
    <w:rsid w:val="00783D39"/>
    <w:rsid w:val="0078574A"/>
    <w:rsid w:val="00853034"/>
    <w:rsid w:val="00912058"/>
    <w:rsid w:val="00967BD7"/>
    <w:rsid w:val="00971E97"/>
    <w:rsid w:val="009F317A"/>
    <w:rsid w:val="009F7B41"/>
    <w:rsid w:val="00A535CA"/>
    <w:rsid w:val="00A77B38"/>
    <w:rsid w:val="00A84205"/>
    <w:rsid w:val="00AD1A1C"/>
    <w:rsid w:val="00B03CB7"/>
    <w:rsid w:val="00B54D4A"/>
    <w:rsid w:val="00B72638"/>
    <w:rsid w:val="00B76365"/>
    <w:rsid w:val="00C64DCC"/>
    <w:rsid w:val="00C96AB3"/>
    <w:rsid w:val="00CC67BE"/>
    <w:rsid w:val="00D3368B"/>
    <w:rsid w:val="00D55FE3"/>
    <w:rsid w:val="00DC4A4F"/>
    <w:rsid w:val="00DC622D"/>
    <w:rsid w:val="00E41394"/>
    <w:rsid w:val="00E45B07"/>
    <w:rsid w:val="00E65219"/>
    <w:rsid w:val="00EA630E"/>
    <w:rsid w:val="00EE1F27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2</cp:revision>
  <dcterms:created xsi:type="dcterms:W3CDTF">2022-04-26T11:01:00Z</dcterms:created>
  <dcterms:modified xsi:type="dcterms:W3CDTF">2022-04-26T11:01:00Z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