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FB44741" w:rsidR="00A535CA" w:rsidRDefault="00241879" w:rsidP="00A535CA">
      <w:pPr>
        <w:pStyle w:val="Heading2"/>
      </w:pPr>
      <w:r>
        <w:t xml:space="preserve">40183 </w:t>
      </w:r>
      <w:r w:rsidR="00A535CA">
        <w:t xml:space="preserve">– </w:t>
      </w:r>
      <w:r w:rsidRPr="00241879">
        <w:t xml:space="preserve">Land to the north of </w:t>
      </w:r>
      <w:proofErr w:type="spellStart"/>
      <w:r w:rsidRPr="00241879">
        <w:t>Cardyke</w:t>
      </w:r>
      <w:proofErr w:type="spellEnd"/>
      <w:r w:rsidRPr="00241879">
        <w:t xml:space="preserve"> Road, Waterbeach</w:t>
      </w:r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>Insert a brief summary of any updates/amendments here</w:t>
      </w:r>
      <w:r w:rsidR="00E618A9">
        <w:t>. Can be taken from stock phrases below: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1148033B" w:rsidR="121C2751" w:rsidRPr="00241879" w:rsidRDefault="0024187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support for submission</w:t>
      </w:r>
    </w:p>
    <w:p w14:paraId="4FC8E9A4" w14:textId="09F157D9" w:rsidR="00241879" w:rsidRPr="00241879" w:rsidRDefault="00241879" w:rsidP="0024187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 Line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55ACECC2" w:rsidR="121C2751" w:rsidRPr="00241879" w:rsidRDefault="00241879" w:rsidP="121C2751">
      <w:pPr>
        <w:pStyle w:val="ListParagraph"/>
        <w:numPr>
          <w:ilvl w:val="0"/>
          <w:numId w:val="1"/>
        </w:numPr>
      </w:pPr>
      <w:r w:rsidRPr="00241879">
        <w:t>PO Call for Sites Form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41879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2022-05-04T14:54:00Z</dcterms:created>
  <dcterms:modified xsi:type="dcterms:W3CDTF">2022-05-04T14:54:00Z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