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B4EAC77" w:rsidR="00A535CA" w:rsidRDefault="00D86054" w:rsidP="00A535CA">
      <w:pPr>
        <w:pStyle w:val="Heading2"/>
      </w:pPr>
      <w:r>
        <w:t>40042</w:t>
      </w:r>
      <w:r w:rsidR="00073C86">
        <w:t xml:space="preserve"> – </w:t>
      </w:r>
      <w:proofErr w:type="spellStart"/>
      <w:r>
        <w:t>Boxworth</w:t>
      </w:r>
      <w:proofErr w:type="spellEnd"/>
      <w:r w:rsidR="00073C86">
        <w:t xml:space="preserve"> </w:t>
      </w:r>
      <w:r>
        <w:t>End</w:t>
      </w:r>
      <w:r w:rsidR="00073C86">
        <w:t xml:space="preserve">, </w:t>
      </w:r>
      <w:proofErr w:type="spellStart"/>
      <w:r>
        <w:t>Swavesey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3E50C4F" w14:textId="07E4E7CD" w:rsidR="007F6837" w:rsidRDefault="007F6837" w:rsidP="00A535CA">
      <w:r>
        <w:t>A response to the HELAA assessment</w:t>
      </w:r>
      <w:r w:rsidR="00E31E09">
        <w:t xml:space="preserve"> and further appraisal of the site</w:t>
      </w:r>
      <w:r w:rsidR="00CA784A">
        <w:t>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F2B5C0F" w14:textId="77777777" w:rsidR="006A258B" w:rsidRPr="007B2DF2" w:rsidRDefault="006A258B" w:rsidP="006A258B">
      <w:pPr>
        <w:pStyle w:val="ListParagraph"/>
        <w:numPr>
          <w:ilvl w:val="0"/>
          <w:numId w:val="3"/>
        </w:numPr>
      </w:pPr>
      <w:r w:rsidRPr="007B2DF2">
        <w:t xml:space="preserve">Flood risk note </w:t>
      </w:r>
    </w:p>
    <w:p w14:paraId="1B8A24CC" w14:textId="25163217" w:rsidR="006A258B" w:rsidRPr="007B2DF2" w:rsidRDefault="00B22286" w:rsidP="006A258B">
      <w:pPr>
        <w:pStyle w:val="ListParagraph"/>
        <w:numPr>
          <w:ilvl w:val="0"/>
          <w:numId w:val="3"/>
        </w:numPr>
      </w:pPr>
      <w:r w:rsidRPr="007B2DF2">
        <w:t>Proposed access plan</w:t>
      </w:r>
    </w:p>
    <w:p w14:paraId="277D31EB" w14:textId="064832A8" w:rsidR="00B22286" w:rsidRPr="007B2DF2" w:rsidRDefault="00B22286" w:rsidP="006A258B">
      <w:pPr>
        <w:pStyle w:val="ListParagraph"/>
        <w:numPr>
          <w:ilvl w:val="0"/>
          <w:numId w:val="3"/>
        </w:numPr>
      </w:pPr>
      <w:r w:rsidRPr="007B2DF2">
        <w:t>Site Location Plan</w:t>
      </w:r>
    </w:p>
    <w:p w14:paraId="21DB61F8" w14:textId="519B29D0" w:rsidR="00B22286" w:rsidRDefault="007B2DF2" w:rsidP="006A258B">
      <w:pPr>
        <w:pStyle w:val="ListParagraph"/>
        <w:numPr>
          <w:ilvl w:val="0"/>
          <w:numId w:val="3"/>
        </w:numPr>
      </w:pPr>
      <w:r w:rsidRPr="007B2DF2">
        <w:t>Issues &amp; Options 2020 representation redacted</w:t>
      </w:r>
    </w:p>
    <w:p w14:paraId="00AEBACB" w14:textId="43A4CA45" w:rsidR="007B2DF2" w:rsidRDefault="00AB47DE" w:rsidP="006A258B">
      <w:pPr>
        <w:pStyle w:val="ListParagraph"/>
        <w:numPr>
          <w:ilvl w:val="0"/>
          <w:numId w:val="3"/>
        </w:numPr>
      </w:pPr>
      <w:r w:rsidRPr="00AB47DE">
        <w:t>Ecology Appraisal</w:t>
      </w:r>
    </w:p>
    <w:p w14:paraId="5D271823" w14:textId="281254D8" w:rsidR="00AB47DE" w:rsidRDefault="00E63843" w:rsidP="006A258B">
      <w:pPr>
        <w:pStyle w:val="ListParagraph"/>
        <w:numPr>
          <w:ilvl w:val="0"/>
          <w:numId w:val="3"/>
        </w:numPr>
      </w:pPr>
      <w:r w:rsidRPr="00E63843">
        <w:t>Proposed access design - Feb 2020-redacted</w:t>
      </w:r>
    </w:p>
    <w:p w14:paraId="59890807" w14:textId="7BA69E5A" w:rsidR="00E63843" w:rsidRDefault="00E63843" w:rsidP="006A258B">
      <w:pPr>
        <w:pStyle w:val="ListParagraph"/>
        <w:numPr>
          <w:ilvl w:val="0"/>
          <w:numId w:val="3"/>
        </w:numPr>
      </w:pPr>
      <w:r w:rsidRPr="00E63843">
        <w:t>Site plan Feb 2020</w:t>
      </w:r>
    </w:p>
    <w:p w14:paraId="5E634FA4" w14:textId="17D2F723" w:rsidR="00E63843" w:rsidRDefault="00EA03F6" w:rsidP="006A258B">
      <w:pPr>
        <w:pStyle w:val="ListParagraph"/>
        <w:numPr>
          <w:ilvl w:val="0"/>
          <w:numId w:val="3"/>
        </w:numPr>
      </w:pPr>
      <w:r w:rsidRPr="00EA03F6">
        <w:t>Transport strategy Feb 2020</w:t>
      </w:r>
    </w:p>
    <w:p w14:paraId="58FCBD0A" w14:textId="24620F62" w:rsidR="00EA03F6" w:rsidRDefault="00EA03F6" w:rsidP="006A258B">
      <w:pPr>
        <w:pStyle w:val="ListParagraph"/>
        <w:numPr>
          <w:ilvl w:val="0"/>
          <w:numId w:val="3"/>
        </w:numPr>
      </w:pPr>
      <w:r w:rsidRPr="00EA03F6">
        <w:t>Vision document Feb 2020</w:t>
      </w:r>
    </w:p>
    <w:p w14:paraId="6C023A47" w14:textId="737ABFF6" w:rsidR="005619C0" w:rsidRPr="007B2DF2" w:rsidRDefault="005619C0" w:rsidP="006A258B">
      <w:pPr>
        <w:pStyle w:val="ListParagraph"/>
        <w:numPr>
          <w:ilvl w:val="0"/>
          <w:numId w:val="3"/>
        </w:numPr>
      </w:pPr>
      <w:r w:rsidRPr="005619C0">
        <w:t>Flood risk &amp; drainage document Feb 2020 redacted</w:t>
      </w:r>
    </w:p>
    <w:p w14:paraId="26EE46F9" w14:textId="3CC51109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790FA522" w:rsidR="00386E06" w:rsidRDefault="002A2387" w:rsidP="00386E06">
      <w:pPr>
        <w:pStyle w:val="ListParagraph"/>
        <w:numPr>
          <w:ilvl w:val="0"/>
          <w:numId w:val="1"/>
        </w:numPr>
      </w:pPr>
      <w:r w:rsidRPr="002A2387">
        <w:t>PO_40042_HELAA Response</w:t>
      </w:r>
    </w:p>
    <w:p w14:paraId="52CC1C06" w14:textId="26A99BDB" w:rsidR="002A2387" w:rsidRDefault="008108A1" w:rsidP="00386E06">
      <w:pPr>
        <w:pStyle w:val="ListParagraph"/>
        <w:numPr>
          <w:ilvl w:val="0"/>
          <w:numId w:val="1"/>
        </w:numPr>
      </w:pPr>
      <w:r w:rsidRPr="008108A1">
        <w:t>PO_40042_HELAA Response Appendices</w:t>
      </w:r>
    </w:p>
    <w:p w14:paraId="756A9DDE" w14:textId="7DFDC395" w:rsidR="008108A1" w:rsidRDefault="008108A1" w:rsidP="00386E06">
      <w:pPr>
        <w:pStyle w:val="ListParagraph"/>
        <w:numPr>
          <w:ilvl w:val="0"/>
          <w:numId w:val="1"/>
        </w:numPr>
      </w:pPr>
      <w:r>
        <w:t>PO_40042_</w:t>
      </w:r>
      <w:r w:rsidRPr="008108A1">
        <w:t>Land Ownership</w:t>
      </w:r>
    </w:p>
    <w:p w14:paraId="0B4528A3" w14:textId="43E617F4" w:rsidR="00073C86" w:rsidRDefault="00073C86" w:rsidP="00386E06">
      <w:pPr>
        <w:pStyle w:val="ListParagraph"/>
        <w:numPr>
          <w:ilvl w:val="0"/>
          <w:numId w:val="1"/>
        </w:numPr>
      </w:pPr>
      <w:r>
        <w:t>PO Call for Sites response to Local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343" w14:textId="77777777" w:rsidR="00B02EB0" w:rsidRDefault="00B02EB0" w:rsidP="00B03CB7">
      <w:pPr>
        <w:spacing w:after="0" w:line="240" w:lineRule="auto"/>
      </w:pPr>
      <w:r>
        <w:separator/>
      </w:r>
    </w:p>
  </w:endnote>
  <w:endnote w:type="continuationSeparator" w:id="0">
    <w:p w14:paraId="2824039C" w14:textId="77777777" w:rsidR="00B02EB0" w:rsidRDefault="00B02EB0" w:rsidP="00B03CB7">
      <w:pPr>
        <w:spacing w:after="0" w:line="240" w:lineRule="auto"/>
      </w:pPr>
      <w:r>
        <w:continuationSeparator/>
      </w:r>
    </w:p>
  </w:endnote>
  <w:endnote w:type="continuationNotice" w:id="1">
    <w:p w14:paraId="2E436D32" w14:textId="77777777" w:rsidR="00B02EB0" w:rsidRDefault="00B0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7A5" w14:textId="77777777" w:rsidR="00B02EB0" w:rsidRDefault="00B02EB0" w:rsidP="00B03CB7">
      <w:pPr>
        <w:spacing w:after="0" w:line="240" w:lineRule="auto"/>
      </w:pPr>
      <w:r>
        <w:separator/>
      </w:r>
    </w:p>
  </w:footnote>
  <w:footnote w:type="continuationSeparator" w:id="0">
    <w:p w14:paraId="2CD4D108" w14:textId="77777777" w:rsidR="00B02EB0" w:rsidRDefault="00B02EB0" w:rsidP="00B03CB7">
      <w:pPr>
        <w:spacing w:after="0" w:line="240" w:lineRule="auto"/>
      </w:pPr>
      <w:r>
        <w:continuationSeparator/>
      </w:r>
    </w:p>
  </w:footnote>
  <w:footnote w:type="continuationNotice" w:id="1">
    <w:p w14:paraId="45656693" w14:textId="77777777" w:rsidR="00B02EB0" w:rsidRDefault="00B02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73C86"/>
    <w:rsid w:val="000C2D49"/>
    <w:rsid w:val="001067DA"/>
    <w:rsid w:val="001B0FAE"/>
    <w:rsid w:val="001B31CE"/>
    <w:rsid w:val="001C0C3D"/>
    <w:rsid w:val="001F4D16"/>
    <w:rsid w:val="0021178D"/>
    <w:rsid w:val="00226D8D"/>
    <w:rsid w:val="00285620"/>
    <w:rsid w:val="002A2387"/>
    <w:rsid w:val="002F52BC"/>
    <w:rsid w:val="00386E06"/>
    <w:rsid w:val="003A1404"/>
    <w:rsid w:val="003D45A4"/>
    <w:rsid w:val="003F279F"/>
    <w:rsid w:val="004129C9"/>
    <w:rsid w:val="005619C0"/>
    <w:rsid w:val="005E52E3"/>
    <w:rsid w:val="006A258B"/>
    <w:rsid w:val="00783D39"/>
    <w:rsid w:val="0078574A"/>
    <w:rsid w:val="007B2DF2"/>
    <w:rsid w:val="007F6837"/>
    <w:rsid w:val="008108A1"/>
    <w:rsid w:val="00912058"/>
    <w:rsid w:val="009F317A"/>
    <w:rsid w:val="009F7B41"/>
    <w:rsid w:val="00A535CA"/>
    <w:rsid w:val="00A77B38"/>
    <w:rsid w:val="00A96DB9"/>
    <w:rsid w:val="00AB47DE"/>
    <w:rsid w:val="00B02EB0"/>
    <w:rsid w:val="00B03CB7"/>
    <w:rsid w:val="00B22286"/>
    <w:rsid w:val="00B54D4A"/>
    <w:rsid w:val="00C64DCC"/>
    <w:rsid w:val="00CA784A"/>
    <w:rsid w:val="00CC67BE"/>
    <w:rsid w:val="00D86054"/>
    <w:rsid w:val="00DC4A4F"/>
    <w:rsid w:val="00E31E09"/>
    <w:rsid w:val="00E41394"/>
    <w:rsid w:val="00E63843"/>
    <w:rsid w:val="00E65219"/>
    <w:rsid w:val="00EA03F6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FB3E-ED5D-48CA-96CE-1C39D9CB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16</cp:revision>
  <dcterms:created xsi:type="dcterms:W3CDTF">2022-04-13T15:04:00Z</dcterms:created>
  <dcterms:modified xsi:type="dcterms:W3CDTF">2022-06-09T19:39:00Z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