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4AA54A4E" w14:textId="5EEAB9FE" w:rsidR="00815A1F" w:rsidRDefault="003477B8" w:rsidP="00815A1F">
      <w:pPr>
        <w:pStyle w:val="Heading2"/>
      </w:pPr>
      <w:r>
        <w:t>40</w:t>
      </w:r>
      <w:r w:rsidR="00B50BCF">
        <w:t>329</w:t>
      </w:r>
      <w:r w:rsidR="00004ADD">
        <w:t xml:space="preserve"> </w:t>
      </w:r>
      <w:r w:rsidR="00A535CA">
        <w:t xml:space="preserve">– </w:t>
      </w:r>
      <w:r w:rsidR="00B50BCF" w:rsidRPr="00B50BCF">
        <w:t>Land to the west of Oakington Road, Girton</w:t>
      </w:r>
    </w:p>
    <w:p w14:paraId="384007AC" w14:textId="1333F0B0" w:rsidR="001B31CE" w:rsidRPr="001B31CE" w:rsidRDefault="001B31CE" w:rsidP="00815A1F">
      <w:pPr>
        <w:pStyle w:val="Heading2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7408884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DC8C99B" w14:textId="77777777" w:rsidR="00B50BCF" w:rsidRDefault="00B50BCF" w:rsidP="121C2751">
      <w:pPr>
        <w:pStyle w:val="ListParagraph"/>
        <w:numPr>
          <w:ilvl w:val="0"/>
          <w:numId w:val="1"/>
        </w:numPr>
      </w:pPr>
      <w:r>
        <w:t>Abbey Properties Letter</w:t>
      </w:r>
    </w:p>
    <w:p w14:paraId="29C231A3" w14:textId="77777777" w:rsidR="00B50BCF" w:rsidRDefault="00B50BCF" w:rsidP="121C2751">
      <w:pPr>
        <w:pStyle w:val="ListParagraph"/>
        <w:numPr>
          <w:ilvl w:val="0"/>
          <w:numId w:val="1"/>
        </w:numPr>
      </w:pPr>
      <w:r>
        <w:t>Flood Rsk</w:t>
      </w:r>
    </w:p>
    <w:p w14:paraId="0BA8EE5B" w14:textId="77777777" w:rsidR="00B50BCF" w:rsidRDefault="00B50BCF" w:rsidP="121C2751">
      <w:pPr>
        <w:pStyle w:val="ListParagraph"/>
        <w:numPr>
          <w:ilvl w:val="0"/>
          <w:numId w:val="1"/>
        </w:numPr>
      </w:pPr>
      <w:r>
        <w:t xml:space="preserve">Landowner Letter </w:t>
      </w:r>
    </w:p>
    <w:p w14:paraId="4140708E" w14:textId="77777777" w:rsidR="00B50BCF" w:rsidRDefault="00B50BCF" w:rsidP="121C2751">
      <w:pPr>
        <w:pStyle w:val="ListParagraph"/>
        <w:numPr>
          <w:ilvl w:val="0"/>
          <w:numId w:val="1"/>
        </w:numPr>
      </w:pPr>
      <w:r>
        <w:t>Landscape Visual Statement</w:t>
      </w:r>
    </w:p>
    <w:p w14:paraId="73406108" w14:textId="77777777" w:rsidR="00B50BCF" w:rsidRDefault="00B50BCF" w:rsidP="121C2751">
      <w:pPr>
        <w:pStyle w:val="ListParagraph"/>
        <w:numPr>
          <w:ilvl w:val="0"/>
          <w:numId w:val="1"/>
        </w:numPr>
      </w:pPr>
      <w:r>
        <w:t>Location Plan</w:t>
      </w:r>
    </w:p>
    <w:p w14:paraId="25055623" w14:textId="77777777" w:rsidR="00B50BCF" w:rsidRDefault="00B50BCF" w:rsidP="121C2751">
      <w:pPr>
        <w:pStyle w:val="ListParagraph"/>
        <w:numPr>
          <w:ilvl w:val="0"/>
          <w:numId w:val="1"/>
        </w:numPr>
      </w:pPr>
      <w:r>
        <w:t>Masterplan</w:t>
      </w:r>
    </w:p>
    <w:p w14:paraId="16E6CE31" w14:textId="384EF061" w:rsidR="00D0582B" w:rsidRDefault="00B50BCF" w:rsidP="00B50BCF">
      <w:pPr>
        <w:pStyle w:val="ListParagraph"/>
        <w:numPr>
          <w:ilvl w:val="0"/>
          <w:numId w:val="1"/>
        </w:numPr>
      </w:pPr>
      <w:r>
        <w:t>Policy Review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4A1B4A54" w:rsidR="00A535CA" w:rsidRPr="008944C8" w:rsidRDefault="00004ADD" w:rsidP="00A535CA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Call for Sites response to </w:t>
      </w:r>
      <w:r w:rsidR="00B82502">
        <w:t>HELA</w:t>
      </w:r>
      <w:r w:rsidR="00B50BCF">
        <w:t>A</w:t>
      </w:r>
    </w:p>
    <w:p w14:paraId="13FF60F8" w14:textId="29E7D825" w:rsidR="008944C8" w:rsidRPr="008944C8" w:rsidRDefault="008944C8" w:rsidP="008944C8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  <w:r>
        <w:t xml:space="preserve"> 2</w:t>
      </w:r>
    </w:p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64FA3"/>
    <w:rsid w:val="00285620"/>
    <w:rsid w:val="002F52BC"/>
    <w:rsid w:val="003477B8"/>
    <w:rsid w:val="00386E06"/>
    <w:rsid w:val="003A1404"/>
    <w:rsid w:val="003D45A4"/>
    <w:rsid w:val="003F279F"/>
    <w:rsid w:val="004129C9"/>
    <w:rsid w:val="004A5F0A"/>
    <w:rsid w:val="004F43E0"/>
    <w:rsid w:val="004F7292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815A1F"/>
    <w:rsid w:val="008944C8"/>
    <w:rsid w:val="00912058"/>
    <w:rsid w:val="0092269E"/>
    <w:rsid w:val="00926159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0BCF"/>
    <w:rsid w:val="00B54D4A"/>
    <w:rsid w:val="00B82502"/>
    <w:rsid w:val="00BB462F"/>
    <w:rsid w:val="00C64DCC"/>
    <w:rsid w:val="00CC67BE"/>
    <w:rsid w:val="00D0582B"/>
    <w:rsid w:val="00DC4A4F"/>
    <w:rsid w:val="00DD6A5E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21C85-23BE-471B-89AA-6A4DC0B73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3</cp:revision>
  <dcterms:created xsi:type="dcterms:W3CDTF">2022-06-09T20:41:00Z</dcterms:created>
  <dcterms:modified xsi:type="dcterms:W3CDTF">2022-06-09T23:08:00Z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