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3D939244" w14:textId="23461563" w:rsidR="00A535CA" w:rsidRDefault="005A0A49" w:rsidP="00A535CA">
      <w:pPr>
        <w:pStyle w:val="Heading2"/>
      </w:pPr>
      <w:r>
        <w:t>40316</w:t>
      </w:r>
      <w:r w:rsidR="00A535CA">
        <w:t xml:space="preserve"> – </w:t>
      </w:r>
      <w:r w:rsidRPr="005A0A49">
        <w:t>Land off Branch Road and Long Road, Comberton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588B3A1B" w14:textId="12B8C624" w:rsidR="121C2751" w:rsidRDefault="0092269E" w:rsidP="0092269E">
      <w:r>
        <w:t>Insert a brief summary of any updates/amendments here</w:t>
      </w:r>
      <w:r w:rsidR="00E618A9">
        <w:t>. Can be taken from stock phrases below:</w:t>
      </w:r>
    </w:p>
    <w:p w14:paraId="023B104A" w14:textId="177CDF2D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7EED6258" w14:textId="2F2240EA" w:rsidR="0012054E" w:rsidRDefault="0012054E" w:rsidP="00E618A9">
      <w:pPr>
        <w:pStyle w:val="ListParagraph"/>
        <w:numPr>
          <w:ilvl w:val="0"/>
          <w:numId w:val="3"/>
        </w:numPr>
      </w:pPr>
      <w:r w:rsidRPr="0012054E">
        <w:t>Revised red-line site boundary and proposals in line with Application 23/01448/OUT. Proposals for care provision (and reduction in proposed dwelling units</w:t>
      </w:r>
      <w:r w:rsidR="00E262DB">
        <w:t xml:space="preserve"> to 200 from 250</w:t>
      </w:r>
      <w:r w:rsidRPr="0012054E">
        <w:t>).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45BCE430" w:rsidR="121C2751" w:rsidRPr="005A0A49" w:rsidRDefault="005A0A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Reg18Response Submission 24.02.20</w:t>
      </w:r>
    </w:p>
    <w:p w14:paraId="7A8AEFFB" w14:textId="68A601B2" w:rsidR="005A0A49" w:rsidRPr="005A0A49" w:rsidRDefault="005A0A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Call for Sites Supporting Document</w:t>
      </w:r>
    </w:p>
    <w:p w14:paraId="439BF81C" w14:textId="46094F59" w:rsidR="005A0A49" w:rsidRPr="005A0A49" w:rsidRDefault="005A0A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Cover Letter</w:t>
      </w:r>
    </w:p>
    <w:p w14:paraId="6E35DA21" w14:textId="3D8F8FC1" w:rsidR="005A0A49" w:rsidRPr="005A0A49" w:rsidRDefault="005A0A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Confirmation (Brown Family)</w:t>
      </w:r>
    </w:p>
    <w:p w14:paraId="478ABAD3" w14:textId="45C628E3" w:rsidR="005A0A49" w:rsidRPr="005A0A49" w:rsidRDefault="005A0A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Landowner Confirmation (L.O_1 &amp; 2)</w:t>
      </w:r>
    </w:p>
    <w:p w14:paraId="5E1B75D0" w14:textId="4A64C487" w:rsidR="005A0A49" w:rsidRPr="005A0A49" w:rsidRDefault="005A0A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Redline Location Plan</w:t>
      </w:r>
    </w:p>
    <w:p w14:paraId="16D44630" w14:textId="4A353660" w:rsidR="005A0A49" w:rsidRPr="005A0A49" w:rsidRDefault="005A0A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P2 reps to SCDC Housing Delivery Study</w:t>
      </w:r>
    </w:p>
    <w:p w14:paraId="7673EAF9" w14:textId="607F3956" w:rsidR="005A0A49" w:rsidRPr="005A0A49" w:rsidRDefault="005A0A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Comberton Vision document</w:t>
      </w:r>
    </w:p>
    <w:p w14:paraId="0BC77DC6" w14:textId="5255FE75" w:rsidR="005A0A49" w:rsidRPr="005A0A49" w:rsidRDefault="005A0A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Greater Cambridge Elderly Care Sector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7C9747D8" w:rsidR="121C2751" w:rsidRPr="003571B7" w:rsidRDefault="005A0A4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0C73ED4F" w14:textId="77777777" w:rsidR="003571B7" w:rsidRDefault="003571B7" w:rsidP="003571B7">
      <w:pPr>
        <w:pStyle w:val="Heading3"/>
      </w:pPr>
      <w:r>
        <w:t>Documents submitted as part of Site Submission Update (February 2025)</w:t>
      </w:r>
    </w:p>
    <w:p w14:paraId="56639A2F" w14:textId="60DDC808" w:rsidR="003571B7" w:rsidRDefault="003571B7" w:rsidP="003571B7">
      <w:pPr>
        <w:pStyle w:val="ListParagraph"/>
        <w:numPr>
          <w:ilvl w:val="0"/>
          <w:numId w:val="1"/>
        </w:numPr>
      </w:pPr>
      <w:r>
        <w:t>SSU Design and Access Statement</w:t>
      </w:r>
    </w:p>
    <w:p w14:paraId="461ED68A" w14:textId="77777777" w:rsidR="003571B7" w:rsidRDefault="003571B7" w:rsidP="003571B7">
      <w:pPr>
        <w:pStyle w:val="ListParagraph"/>
        <w:numPr>
          <w:ilvl w:val="0"/>
          <w:numId w:val="1"/>
        </w:numPr>
      </w:pPr>
      <w:r>
        <w:t>SSU Site Location Plan</w:t>
      </w:r>
    </w:p>
    <w:p w14:paraId="033C9A85" w14:textId="77777777" w:rsidR="003571B7" w:rsidRPr="003571B7" w:rsidRDefault="003571B7" w:rsidP="003571B7">
      <w:pPr>
        <w:rPr>
          <w:rFonts w:asciiTheme="minorHAnsi" w:eastAsiaTheme="minorEastAsia" w:hAnsiTheme="minorHAnsi"/>
          <w:b/>
          <w:bCs/>
          <w:i/>
          <w:iCs/>
          <w:szCs w:val="24"/>
        </w:rPr>
      </w:pP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DCAA" w14:textId="77777777" w:rsidR="00260806" w:rsidRDefault="00260806" w:rsidP="00B03CB7">
      <w:pPr>
        <w:spacing w:after="0" w:line="240" w:lineRule="auto"/>
      </w:pPr>
      <w:r>
        <w:separator/>
      </w:r>
    </w:p>
  </w:endnote>
  <w:endnote w:type="continuationSeparator" w:id="0">
    <w:p w14:paraId="4D8106C8" w14:textId="77777777" w:rsidR="00260806" w:rsidRDefault="00260806" w:rsidP="00B03CB7">
      <w:pPr>
        <w:spacing w:after="0" w:line="240" w:lineRule="auto"/>
      </w:pPr>
      <w:r>
        <w:continuationSeparator/>
      </w:r>
    </w:p>
  </w:endnote>
  <w:endnote w:type="continuationNotice" w:id="1">
    <w:p w14:paraId="6925EA5C" w14:textId="77777777" w:rsidR="00260806" w:rsidRDefault="002608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AA0E" w14:textId="77777777" w:rsidR="00260806" w:rsidRDefault="00260806" w:rsidP="00B03CB7">
      <w:pPr>
        <w:spacing w:after="0" w:line="240" w:lineRule="auto"/>
      </w:pPr>
      <w:r>
        <w:separator/>
      </w:r>
    </w:p>
  </w:footnote>
  <w:footnote w:type="continuationSeparator" w:id="0">
    <w:p w14:paraId="40464C10" w14:textId="77777777" w:rsidR="00260806" w:rsidRDefault="00260806" w:rsidP="00B03CB7">
      <w:pPr>
        <w:spacing w:after="0" w:line="240" w:lineRule="auto"/>
      </w:pPr>
      <w:r>
        <w:continuationSeparator/>
      </w:r>
    </w:p>
  </w:footnote>
  <w:footnote w:type="continuationNotice" w:id="1">
    <w:p w14:paraId="45293DE6" w14:textId="77777777" w:rsidR="00260806" w:rsidRDefault="002608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536476">
    <w:abstractNumId w:val="0"/>
  </w:num>
  <w:num w:numId="2" w16cid:durableId="1797601289">
    <w:abstractNumId w:val="1"/>
  </w:num>
  <w:num w:numId="3" w16cid:durableId="126977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2054E"/>
    <w:rsid w:val="001B0FAE"/>
    <w:rsid w:val="001B31CE"/>
    <w:rsid w:val="001C0C3D"/>
    <w:rsid w:val="001F4D16"/>
    <w:rsid w:val="0021178D"/>
    <w:rsid w:val="00226D8D"/>
    <w:rsid w:val="00260806"/>
    <w:rsid w:val="00285620"/>
    <w:rsid w:val="002F52BC"/>
    <w:rsid w:val="003571B7"/>
    <w:rsid w:val="00386E06"/>
    <w:rsid w:val="003A1404"/>
    <w:rsid w:val="003C487F"/>
    <w:rsid w:val="003D45A4"/>
    <w:rsid w:val="003F279F"/>
    <w:rsid w:val="004129C9"/>
    <w:rsid w:val="004F43E0"/>
    <w:rsid w:val="005A0A49"/>
    <w:rsid w:val="005D5060"/>
    <w:rsid w:val="005E52E3"/>
    <w:rsid w:val="006379E4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B43BF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DC4A4F"/>
    <w:rsid w:val="00E262DB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3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Callum Codrington</cp:lastModifiedBy>
  <cp:revision>5</cp:revision>
  <dcterms:created xsi:type="dcterms:W3CDTF">2022-05-17T09:56:00Z</dcterms:created>
  <dcterms:modified xsi:type="dcterms:W3CDTF">2025-07-25T17:19:00Z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