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A223E" w14:textId="77777777" w:rsidR="0087624C" w:rsidRDefault="0087624C" w:rsidP="0087624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b/>
          <w:bCs/>
          <w:color w:val="2F5496"/>
          <w:sz w:val="36"/>
          <w:szCs w:val="3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  <w:sz w:val="36"/>
          <w:szCs w:val="36"/>
        </w:rPr>
        <w:t>Summary of amendments or further information to call for sites submission </w:t>
      </w:r>
      <w:r>
        <w:rPr>
          <w:rStyle w:val="eop"/>
          <w:rFonts w:ascii="Arial" w:eastAsiaTheme="majorEastAsia" w:hAnsi="Arial" w:cs="Arial"/>
          <w:b/>
          <w:bCs/>
          <w:color w:val="2F5496"/>
          <w:sz w:val="36"/>
          <w:szCs w:val="36"/>
        </w:rPr>
        <w:t> </w:t>
      </w:r>
    </w:p>
    <w:p w14:paraId="3790A1A8" w14:textId="77777777" w:rsidR="0087624C" w:rsidRDefault="0087624C" w:rsidP="0087624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b/>
          <w:bCs/>
          <w:color w:val="2F5496"/>
          <w:sz w:val="36"/>
          <w:szCs w:val="36"/>
        </w:rPr>
      </w:pPr>
    </w:p>
    <w:p w14:paraId="42966AB2" w14:textId="77777777" w:rsidR="0087624C" w:rsidRDefault="0087624C" w:rsidP="0087624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</w:p>
    <w:p w14:paraId="3F53BEB4" w14:textId="22AFA76F" w:rsidR="0087624C" w:rsidRDefault="00242659" w:rsidP="0087624C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  <w:b/>
          <w:bCs/>
          <w:color w:val="2F5496"/>
          <w:sz w:val="28"/>
          <w:szCs w:val="28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  <w:sz w:val="28"/>
          <w:szCs w:val="28"/>
        </w:rPr>
        <w:t xml:space="preserve">40264 - </w:t>
      </w:r>
      <w:r w:rsidR="007F5E47" w:rsidRPr="007F5E47">
        <w:rPr>
          <w:rFonts w:ascii="Arial" w:eastAsiaTheme="majorEastAsia" w:hAnsi="Arial" w:cs="Arial"/>
          <w:b/>
          <w:bCs/>
          <w:color w:val="2F5496"/>
          <w:sz w:val="28"/>
          <w:szCs w:val="28"/>
        </w:rPr>
        <w:t xml:space="preserve">Land east of Maple Rise and south of </w:t>
      </w:r>
      <w:proofErr w:type="spellStart"/>
      <w:r w:rsidR="007F5E47" w:rsidRPr="007F5E47">
        <w:rPr>
          <w:rFonts w:ascii="Arial" w:eastAsiaTheme="majorEastAsia" w:hAnsi="Arial" w:cs="Arial"/>
          <w:b/>
          <w:bCs/>
          <w:color w:val="2F5496"/>
          <w:sz w:val="28"/>
          <w:szCs w:val="28"/>
        </w:rPr>
        <w:t>Pampisford</w:t>
      </w:r>
      <w:proofErr w:type="spellEnd"/>
      <w:r w:rsidR="007F5E47" w:rsidRPr="007F5E47">
        <w:rPr>
          <w:rFonts w:ascii="Arial" w:eastAsiaTheme="majorEastAsia" w:hAnsi="Arial" w:cs="Arial"/>
          <w:b/>
          <w:bCs/>
          <w:color w:val="2F5496"/>
          <w:sz w:val="28"/>
          <w:szCs w:val="28"/>
        </w:rPr>
        <w:t xml:space="preserve"> Road, Great Abington</w:t>
      </w:r>
    </w:p>
    <w:p w14:paraId="0CB8DB6E" w14:textId="77777777" w:rsidR="007F5E47" w:rsidRDefault="007F5E47" w:rsidP="008762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2F5496"/>
        </w:rPr>
      </w:pPr>
    </w:p>
    <w:p w14:paraId="0AC7C2D4" w14:textId="77777777" w:rsidR="0087624C" w:rsidRDefault="0087624C" w:rsidP="0087624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</w:rPr>
        <w:t>Summary of amendment(s)/updates </w:t>
      </w:r>
      <w:r>
        <w:rPr>
          <w:rStyle w:val="eop"/>
          <w:rFonts w:ascii="Arial" w:eastAsiaTheme="majorEastAsia" w:hAnsi="Arial" w:cs="Arial"/>
          <w:b/>
          <w:bCs/>
          <w:color w:val="2F5496"/>
        </w:rPr>
        <w:t> </w:t>
      </w:r>
    </w:p>
    <w:p w14:paraId="2C8A04C6" w14:textId="77777777" w:rsidR="0087624C" w:rsidRDefault="0087624C" w:rsidP="0087624C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Response to HELAA assessment submitted</w:t>
      </w:r>
      <w:r>
        <w:rPr>
          <w:rStyle w:val="eop"/>
          <w:rFonts w:ascii="Arial" w:eastAsiaTheme="majorEastAsia" w:hAnsi="Arial" w:cs="Arial"/>
        </w:rPr>
        <w:t> </w:t>
      </w:r>
    </w:p>
    <w:p w14:paraId="45E5FDE4" w14:textId="77777777" w:rsidR="0087624C" w:rsidRDefault="0087624C" w:rsidP="008762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2F5496"/>
        </w:rPr>
      </w:pPr>
    </w:p>
    <w:p w14:paraId="2349E521" w14:textId="77777777" w:rsidR="0087624C" w:rsidRDefault="0087624C" w:rsidP="008762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2F5496"/>
        </w:rPr>
      </w:pPr>
    </w:p>
    <w:p w14:paraId="64E7D989" w14:textId="77777777" w:rsidR="0087624C" w:rsidRDefault="0087624C" w:rsidP="0087624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</w:rPr>
        <w:t>Documents submitted as part of Site Submission Update (February 2021)</w:t>
      </w:r>
      <w:r>
        <w:rPr>
          <w:rStyle w:val="eop"/>
          <w:rFonts w:ascii="Arial" w:eastAsiaTheme="majorEastAsia" w:hAnsi="Arial" w:cs="Arial"/>
          <w:b/>
          <w:bCs/>
          <w:color w:val="2F5496"/>
        </w:rPr>
        <w:t> </w:t>
      </w:r>
    </w:p>
    <w:p w14:paraId="77B32445" w14:textId="77777777" w:rsidR="007718BD" w:rsidRDefault="007718BD" w:rsidP="007718BD">
      <w:pPr>
        <w:pStyle w:val="ListParagraph"/>
        <w:numPr>
          <w:ilvl w:val="0"/>
          <w:numId w:val="2"/>
        </w:numPr>
      </w:pPr>
      <w:r>
        <w:t xml:space="preserve">Location Plan </w:t>
      </w:r>
    </w:p>
    <w:p w14:paraId="2E835D69" w14:textId="77777777" w:rsidR="007718BD" w:rsidRDefault="007718BD" w:rsidP="007718BD">
      <w:pPr>
        <w:pStyle w:val="ListParagraph"/>
        <w:numPr>
          <w:ilvl w:val="0"/>
          <w:numId w:val="2"/>
        </w:numPr>
      </w:pPr>
      <w:r>
        <w:t xml:space="preserve">Landowner details and support </w:t>
      </w:r>
    </w:p>
    <w:p w14:paraId="3841C0D3" w14:textId="77777777" w:rsidR="0087624C" w:rsidRDefault="0087624C" w:rsidP="008762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2F5496"/>
        </w:rPr>
      </w:pPr>
    </w:p>
    <w:p w14:paraId="4D8F3C3D" w14:textId="77777777" w:rsidR="0087624C" w:rsidRDefault="0087624C" w:rsidP="0087624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</w:rPr>
        <w:t>Documents submitted as part of Site Submission Update (March 2025)</w:t>
      </w:r>
      <w:r>
        <w:rPr>
          <w:rStyle w:val="eop"/>
          <w:rFonts w:ascii="Arial" w:eastAsiaTheme="majorEastAsia" w:hAnsi="Arial" w:cs="Arial"/>
          <w:b/>
          <w:bCs/>
          <w:color w:val="2F5496"/>
        </w:rPr>
        <w:t> </w:t>
      </w:r>
    </w:p>
    <w:p w14:paraId="5C0072BB" w14:textId="2C467B70" w:rsidR="001C4F64" w:rsidRDefault="009F0AF0" w:rsidP="007718BD">
      <w:pPr>
        <w:pStyle w:val="ListParagraph"/>
        <w:numPr>
          <w:ilvl w:val="0"/>
          <w:numId w:val="2"/>
        </w:numPr>
      </w:pPr>
      <w:r>
        <w:t xml:space="preserve">Vehicle Access Option </w:t>
      </w:r>
    </w:p>
    <w:p w14:paraId="6C4A3762" w14:textId="5D856D45" w:rsidR="009F0AF0" w:rsidRDefault="009F0AF0" w:rsidP="007718BD">
      <w:pPr>
        <w:pStyle w:val="ListParagraph"/>
        <w:numPr>
          <w:ilvl w:val="0"/>
          <w:numId w:val="2"/>
        </w:numPr>
      </w:pPr>
      <w:r>
        <w:t>Location Pla</w:t>
      </w:r>
      <w:r w:rsidR="00E32CD9">
        <w:t>n_A4</w:t>
      </w:r>
    </w:p>
    <w:p w14:paraId="288F9D15" w14:textId="3330355E" w:rsidR="00E32CD9" w:rsidRDefault="00E32CD9" w:rsidP="007718BD">
      <w:pPr>
        <w:pStyle w:val="ListParagraph"/>
        <w:numPr>
          <w:ilvl w:val="0"/>
          <w:numId w:val="2"/>
        </w:numPr>
      </w:pPr>
      <w:r>
        <w:t>Location Plan_A3</w:t>
      </w:r>
    </w:p>
    <w:p w14:paraId="47A69D9D" w14:textId="48F1B9A3" w:rsidR="00E32CD9" w:rsidRDefault="00E32CD9" w:rsidP="007718BD">
      <w:pPr>
        <w:pStyle w:val="ListParagraph"/>
        <w:numPr>
          <w:ilvl w:val="0"/>
          <w:numId w:val="2"/>
        </w:numPr>
      </w:pPr>
      <w:r>
        <w:t>DK Transport Technical Notes – Issue 2</w:t>
      </w:r>
    </w:p>
    <w:p w14:paraId="40CB2A8B" w14:textId="5EE7629E" w:rsidR="00E32CD9" w:rsidRDefault="00E32CD9" w:rsidP="007718BD">
      <w:pPr>
        <w:pStyle w:val="ListParagraph"/>
        <w:numPr>
          <w:ilvl w:val="0"/>
          <w:numId w:val="2"/>
        </w:numPr>
      </w:pPr>
      <w:r>
        <w:t>Indicative Block Plan</w:t>
      </w:r>
    </w:p>
    <w:p w14:paraId="6F67F40B" w14:textId="4012B341" w:rsidR="00E32CD9" w:rsidRDefault="00E32CD9" w:rsidP="007718BD">
      <w:pPr>
        <w:pStyle w:val="ListParagraph"/>
        <w:numPr>
          <w:ilvl w:val="0"/>
          <w:numId w:val="2"/>
        </w:numPr>
      </w:pPr>
      <w:r>
        <w:t xml:space="preserve">Layout Plan </w:t>
      </w:r>
    </w:p>
    <w:p w14:paraId="77EE6A29" w14:textId="118878A8" w:rsidR="00E32CD9" w:rsidRDefault="00BB2D27" w:rsidP="007718BD">
      <w:pPr>
        <w:pStyle w:val="ListParagraph"/>
        <w:numPr>
          <w:ilvl w:val="0"/>
          <w:numId w:val="2"/>
        </w:numPr>
      </w:pPr>
      <w:r>
        <w:t xml:space="preserve">Questions – Call for Sites </w:t>
      </w:r>
    </w:p>
    <w:sectPr w:rsidR="00E32C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34BC3"/>
    <w:multiLevelType w:val="multilevel"/>
    <w:tmpl w:val="8D5C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E973B7C"/>
    <w:multiLevelType w:val="multilevel"/>
    <w:tmpl w:val="835E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40909976">
    <w:abstractNumId w:val="0"/>
  </w:num>
  <w:num w:numId="2" w16cid:durableId="2124498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958"/>
    <w:rsid w:val="001C4F64"/>
    <w:rsid w:val="00242659"/>
    <w:rsid w:val="003E2958"/>
    <w:rsid w:val="00476798"/>
    <w:rsid w:val="004E0D6E"/>
    <w:rsid w:val="00632B81"/>
    <w:rsid w:val="007718BD"/>
    <w:rsid w:val="007F5E47"/>
    <w:rsid w:val="0087624C"/>
    <w:rsid w:val="009F0AF0"/>
    <w:rsid w:val="00BB2D27"/>
    <w:rsid w:val="00E3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30AF6"/>
  <w15:chartTrackingRefBased/>
  <w15:docId w15:val="{58229E7F-B08E-463C-802D-B3063BDE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9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9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9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9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9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9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9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9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9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9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9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9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9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9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9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9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9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9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9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9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95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76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87624C"/>
  </w:style>
  <w:style w:type="character" w:customStyle="1" w:styleId="eop">
    <w:name w:val="eop"/>
    <w:basedOn w:val="DefaultParagraphFont"/>
    <w:rsid w:val="00876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38cbe2bc764456c4f8b92ee166a1e0f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11424865a36c31ffe972b4bdbd458be5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DBF554-3F3B-423F-BBF2-D79C742FDE59}"/>
</file>

<file path=customXml/itemProps2.xml><?xml version="1.0" encoding="utf-8"?>
<ds:datastoreItem xmlns:ds="http://schemas.openxmlformats.org/officeDocument/2006/customXml" ds:itemID="{8ADE1E57-CB09-41C2-BB87-BF689209CFFA}"/>
</file>

<file path=customXml/itemProps3.xml><?xml version="1.0" encoding="utf-8"?>
<ds:datastoreItem xmlns:ds="http://schemas.openxmlformats.org/officeDocument/2006/customXml" ds:itemID="{D0DF1235-1D99-4AC8-9AB0-0ABD448CB8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Pinacho</dc:creator>
  <cp:keywords/>
  <dc:description/>
  <cp:lastModifiedBy>Alejandra Pinacho</cp:lastModifiedBy>
  <cp:revision>8</cp:revision>
  <dcterms:created xsi:type="dcterms:W3CDTF">2025-08-05T11:19:00Z</dcterms:created>
  <dcterms:modified xsi:type="dcterms:W3CDTF">2025-08-05T11:25:00Z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